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8B" w:rsidRDefault="0015721C">
      <w:pPr>
        <w:rPr>
          <w:rFonts w:hint="eastAsia"/>
        </w:rPr>
      </w:pPr>
      <w:r w:rsidRPr="0015721C">
        <w:rPr>
          <w:rFonts w:hint="eastAsia"/>
        </w:rPr>
        <w:t>化学工业园区公共管廊防撞护栏工程施工项目</w:t>
      </w:r>
      <w:r w:rsidRPr="0015721C">
        <w:rPr>
          <w:rFonts w:hint="eastAsia"/>
        </w:rPr>
        <w:t>HL-1</w:t>
      </w:r>
      <w:r w:rsidRPr="0015721C">
        <w:rPr>
          <w:rFonts w:hint="eastAsia"/>
        </w:rPr>
        <w:t>标段二次开标时间</w:t>
      </w:r>
    </w:p>
    <w:p w:rsidR="0015721C" w:rsidRDefault="0015721C">
      <w:pPr>
        <w:rPr>
          <w:rFonts w:hint="eastAsia"/>
        </w:rPr>
      </w:pPr>
      <w:r>
        <w:rPr>
          <w:rFonts w:hint="eastAsia"/>
        </w:rPr>
        <w:t>二次开标时间：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日（周五）上午</w:t>
      </w:r>
      <w:r>
        <w:rPr>
          <w:rFonts w:hint="eastAsia"/>
        </w:rPr>
        <w:t>10:10</w:t>
      </w:r>
    </w:p>
    <w:p w:rsidR="0015721C" w:rsidRDefault="0015721C">
      <w:pPr>
        <w:rPr>
          <w:rFonts w:hint="eastAsia"/>
        </w:rPr>
      </w:pPr>
      <w:r>
        <w:rPr>
          <w:rFonts w:hint="eastAsia"/>
        </w:rPr>
        <w:t>二次开标地点：南京市公共资源交易中心</w:t>
      </w:r>
      <w:r>
        <w:rPr>
          <w:rFonts w:hint="eastAsia"/>
        </w:rPr>
        <w:t>1243</w:t>
      </w:r>
      <w:r>
        <w:rPr>
          <w:rFonts w:hint="eastAsia"/>
        </w:rPr>
        <w:t>开标室</w:t>
      </w:r>
    </w:p>
    <w:sectPr w:rsidR="0015721C" w:rsidSect="00391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721C"/>
    <w:rsid w:val="0015721C"/>
    <w:rsid w:val="0039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JHECC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USER-wdx</dc:creator>
  <cp:lastModifiedBy>USER-wdx</cp:lastModifiedBy>
  <cp:revision>1</cp:revision>
  <dcterms:created xsi:type="dcterms:W3CDTF">2016-04-06T04:10:00Z</dcterms:created>
  <dcterms:modified xsi:type="dcterms:W3CDTF">2016-04-06T04:11:00Z</dcterms:modified>
</cp:coreProperties>
</file>